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B603F3" w14:textId="77777777" w:rsidR="00A47326" w:rsidRDefault="00810649" w:rsidP="00A47326">
      <w:pPr>
        <w:pBdr>
          <w:bottom w:val="single" w:sz="4" w:space="1" w:color="auto"/>
        </w:pBdr>
        <w:jc w:val="center"/>
        <w:rPr>
          <w:rFonts w:ascii="Calibri" w:hAnsi="Calibri" w:cs="Calibri"/>
          <w:b/>
          <w:bCs/>
          <w:szCs w:val="22"/>
        </w:rPr>
      </w:pPr>
      <w:r>
        <w:rPr>
          <w:rFonts w:ascii="Calibri" w:hAnsi="Calibri" w:cs="Calibri"/>
          <w:b/>
          <w:bCs/>
          <w:szCs w:val="22"/>
        </w:rPr>
        <w:t xml:space="preserve">PEER </w:t>
      </w:r>
      <w:r w:rsidR="00A47326" w:rsidRPr="002A0957">
        <w:rPr>
          <w:rFonts w:ascii="Calibri" w:hAnsi="Calibri" w:cs="Calibri"/>
          <w:b/>
          <w:bCs/>
          <w:szCs w:val="22"/>
        </w:rPr>
        <w:t>REVIEW</w:t>
      </w:r>
      <w:r>
        <w:rPr>
          <w:rFonts w:ascii="Calibri" w:hAnsi="Calibri" w:cs="Calibri"/>
          <w:b/>
          <w:bCs/>
          <w:szCs w:val="22"/>
        </w:rPr>
        <w:t xml:space="preserve"> FEEDBACK</w:t>
      </w:r>
    </w:p>
    <w:p w14:paraId="4AC28E24" w14:textId="77777777" w:rsidR="00BE27D5" w:rsidRPr="002A0957" w:rsidRDefault="00BE27D5" w:rsidP="00A47326">
      <w:pPr>
        <w:pBdr>
          <w:bottom w:val="single" w:sz="4" w:space="1" w:color="auto"/>
        </w:pBdr>
        <w:jc w:val="center"/>
        <w:rPr>
          <w:rFonts w:ascii="Calibri" w:hAnsi="Calibri" w:cs="Calibri"/>
          <w:b/>
          <w:bCs/>
          <w:szCs w:val="22"/>
        </w:rPr>
      </w:pPr>
      <w:r>
        <w:rPr>
          <w:rFonts w:ascii="Calibri" w:hAnsi="Calibri" w:cs="Calibri"/>
          <w:b/>
          <w:bCs/>
          <w:szCs w:val="22"/>
        </w:rPr>
        <w:t>Used in support of: INFO 3140, INFO 3240, INFO 3300, and INFO 4240</w:t>
      </w:r>
    </w:p>
    <w:p w14:paraId="24D3E780" w14:textId="77777777" w:rsidR="00810649" w:rsidRDefault="00810649" w:rsidP="00810649">
      <w:pPr>
        <w:tabs>
          <w:tab w:val="left" w:pos="6300"/>
        </w:tabs>
        <w:jc w:val="center"/>
        <w:rPr>
          <w:rFonts w:ascii="Calibri" w:hAnsi="Calibri" w:cs="Calibri"/>
          <w:b/>
          <w:sz w:val="22"/>
          <w:szCs w:val="22"/>
        </w:rPr>
      </w:pPr>
      <w:r>
        <w:rPr>
          <w:rFonts w:ascii="Calibri" w:hAnsi="Calibri" w:cs="Calibri"/>
          <w:b/>
          <w:sz w:val="22"/>
          <w:szCs w:val="22"/>
        </w:rPr>
        <w:t>* Review the assignment document and class rubrics before completing</w:t>
      </w:r>
    </w:p>
    <w:p w14:paraId="7064ECF8" w14:textId="77777777" w:rsidR="00937174" w:rsidRDefault="00937174" w:rsidP="00810649">
      <w:pPr>
        <w:tabs>
          <w:tab w:val="left" w:pos="6300"/>
        </w:tabs>
        <w:jc w:val="center"/>
        <w:rPr>
          <w:rFonts w:ascii="Calibri" w:hAnsi="Calibri" w:cs="Calibri"/>
          <w:b/>
          <w:sz w:val="22"/>
          <w:szCs w:val="22"/>
        </w:rPr>
      </w:pPr>
    </w:p>
    <w:p w14:paraId="6AE3CD45" w14:textId="77777777" w:rsidR="00F84214" w:rsidRDefault="00F84214" w:rsidP="00F84214">
      <w:pPr>
        <w:tabs>
          <w:tab w:val="left" w:pos="6300"/>
        </w:tabs>
        <w:rPr>
          <w:rFonts w:ascii="Calibri" w:hAnsi="Calibri" w:cs="Calibri"/>
          <w:b/>
          <w:sz w:val="22"/>
          <w:szCs w:val="22"/>
        </w:rPr>
      </w:pPr>
    </w:p>
    <w:p w14:paraId="4046AE8D" w14:textId="77777777" w:rsidR="00F84214" w:rsidRDefault="00F84214" w:rsidP="00F84214">
      <w:pPr>
        <w:pBdr>
          <w:top w:val="single" w:sz="4" w:space="1" w:color="auto"/>
          <w:bottom w:val="single" w:sz="4" w:space="1" w:color="auto"/>
        </w:pBdr>
        <w:shd w:val="clear" w:color="auto" w:fill="D9D9D9" w:themeFill="background1" w:themeFillShade="D9"/>
        <w:autoSpaceDE w:val="0"/>
        <w:autoSpaceDN w:val="0"/>
        <w:adjustRightInd w:val="0"/>
        <w:rPr>
          <w:rFonts w:ascii="Calibri" w:hAnsi="Calibri" w:cs="Calibri"/>
          <w:b/>
          <w:sz w:val="22"/>
          <w:szCs w:val="22"/>
        </w:rPr>
      </w:pPr>
      <w:r>
        <w:rPr>
          <w:rFonts w:ascii="Calibri" w:hAnsi="Calibri" w:cs="Calibri"/>
          <w:b/>
          <w:sz w:val="22"/>
          <w:szCs w:val="22"/>
        </w:rPr>
        <w:t xml:space="preserve">Purpose: </w:t>
      </w:r>
    </w:p>
    <w:p w14:paraId="72A33302" w14:textId="77777777" w:rsidR="00F84214" w:rsidRPr="00F84214" w:rsidRDefault="00F84214" w:rsidP="00F84214">
      <w:pPr>
        <w:autoSpaceDE w:val="0"/>
        <w:autoSpaceDN w:val="0"/>
        <w:adjustRightInd w:val="0"/>
        <w:rPr>
          <w:rFonts w:asciiTheme="minorHAnsi" w:hAnsiTheme="minorHAnsi" w:cstheme="minorHAnsi"/>
          <w:sz w:val="22"/>
          <w:szCs w:val="22"/>
        </w:rPr>
      </w:pPr>
      <w:r w:rsidRPr="00F84214">
        <w:rPr>
          <w:rFonts w:asciiTheme="minorHAnsi" w:hAnsiTheme="minorHAnsi" w:cstheme="minorHAnsi"/>
          <w:sz w:val="22"/>
          <w:szCs w:val="22"/>
        </w:rPr>
        <w:t xml:space="preserve">The purposes of the peer-review process are three-fold. </w:t>
      </w:r>
    </w:p>
    <w:p w14:paraId="79E8C11E" w14:textId="77777777" w:rsidR="00F84214" w:rsidRPr="00F84214" w:rsidRDefault="00F84214" w:rsidP="00F84214">
      <w:pPr>
        <w:autoSpaceDE w:val="0"/>
        <w:autoSpaceDN w:val="0"/>
        <w:adjustRightInd w:val="0"/>
        <w:rPr>
          <w:rFonts w:asciiTheme="minorHAnsi" w:hAnsiTheme="minorHAnsi" w:cstheme="minorHAnsi"/>
          <w:sz w:val="22"/>
          <w:szCs w:val="22"/>
        </w:rPr>
      </w:pPr>
    </w:p>
    <w:p w14:paraId="7145A397" w14:textId="77777777" w:rsidR="00F84214" w:rsidRDefault="00F84214" w:rsidP="00F84214">
      <w:pPr>
        <w:autoSpaceDE w:val="0"/>
        <w:autoSpaceDN w:val="0"/>
        <w:adjustRightInd w:val="0"/>
        <w:rPr>
          <w:rFonts w:asciiTheme="minorHAnsi" w:hAnsiTheme="minorHAnsi" w:cstheme="minorHAnsi"/>
          <w:sz w:val="22"/>
          <w:szCs w:val="22"/>
        </w:rPr>
      </w:pPr>
      <w:r w:rsidRPr="00F84214">
        <w:rPr>
          <w:rFonts w:asciiTheme="minorHAnsi" w:hAnsiTheme="minorHAnsi" w:cstheme="minorHAnsi"/>
          <w:sz w:val="22"/>
          <w:szCs w:val="22"/>
        </w:rPr>
        <w:t xml:space="preserve">The first purpose is to encourage students to produce the best possible materials by providing a specific and structured </w:t>
      </w:r>
      <w:r w:rsidR="00257F48" w:rsidRPr="00F84214">
        <w:rPr>
          <w:rFonts w:asciiTheme="minorHAnsi" w:hAnsiTheme="minorHAnsi" w:cstheme="minorHAnsi"/>
          <w:sz w:val="22"/>
          <w:szCs w:val="22"/>
        </w:rPr>
        <w:t>proofreading</w:t>
      </w:r>
      <w:r w:rsidRPr="00F84214">
        <w:rPr>
          <w:rFonts w:asciiTheme="minorHAnsi" w:hAnsiTheme="minorHAnsi" w:cstheme="minorHAnsi"/>
          <w:sz w:val="22"/>
          <w:szCs w:val="22"/>
        </w:rPr>
        <w:t xml:space="preserve"> and review process before the product is turned into the instructor for grading.</w:t>
      </w:r>
    </w:p>
    <w:p w14:paraId="17A1D643" w14:textId="77777777" w:rsidR="00F84214" w:rsidRPr="00F84214" w:rsidRDefault="00F84214" w:rsidP="00F84214">
      <w:pPr>
        <w:autoSpaceDE w:val="0"/>
        <w:autoSpaceDN w:val="0"/>
        <w:adjustRightInd w:val="0"/>
        <w:rPr>
          <w:rFonts w:asciiTheme="minorHAnsi" w:hAnsiTheme="minorHAnsi" w:cstheme="minorHAnsi"/>
          <w:sz w:val="22"/>
          <w:szCs w:val="22"/>
        </w:rPr>
      </w:pPr>
    </w:p>
    <w:p w14:paraId="36A58C4D" w14:textId="77777777" w:rsidR="00F84214" w:rsidRDefault="00F84214" w:rsidP="00F84214">
      <w:pPr>
        <w:autoSpaceDE w:val="0"/>
        <w:autoSpaceDN w:val="0"/>
        <w:adjustRightInd w:val="0"/>
        <w:rPr>
          <w:rFonts w:asciiTheme="minorHAnsi" w:hAnsiTheme="minorHAnsi" w:cstheme="minorHAnsi"/>
          <w:sz w:val="22"/>
          <w:szCs w:val="22"/>
        </w:rPr>
      </w:pPr>
      <w:r w:rsidRPr="00F84214">
        <w:rPr>
          <w:rFonts w:asciiTheme="minorHAnsi" w:hAnsiTheme="minorHAnsi" w:cstheme="minorHAnsi"/>
          <w:sz w:val="22"/>
          <w:szCs w:val="22"/>
        </w:rPr>
        <w:t>The second purpose is to allow peer-to-peer instruction, having each student raise the level of learning of the class by presenting new ideas and applications of concepts to their peers.</w:t>
      </w:r>
    </w:p>
    <w:p w14:paraId="08043626" w14:textId="77777777" w:rsidR="00F84214" w:rsidRPr="00F84214" w:rsidRDefault="00F84214" w:rsidP="00F84214">
      <w:pPr>
        <w:autoSpaceDE w:val="0"/>
        <w:autoSpaceDN w:val="0"/>
        <w:adjustRightInd w:val="0"/>
        <w:rPr>
          <w:rFonts w:asciiTheme="minorHAnsi" w:hAnsiTheme="minorHAnsi" w:cstheme="minorHAnsi"/>
          <w:sz w:val="22"/>
          <w:szCs w:val="22"/>
        </w:rPr>
      </w:pPr>
    </w:p>
    <w:p w14:paraId="249E10EB" w14:textId="77777777" w:rsidR="00F84214" w:rsidRPr="00F84214" w:rsidRDefault="00F84214" w:rsidP="00F84214">
      <w:pPr>
        <w:autoSpaceDE w:val="0"/>
        <w:autoSpaceDN w:val="0"/>
        <w:adjustRightInd w:val="0"/>
        <w:rPr>
          <w:rFonts w:asciiTheme="minorHAnsi" w:hAnsiTheme="minorHAnsi" w:cstheme="minorHAnsi"/>
          <w:b/>
          <w:sz w:val="22"/>
          <w:szCs w:val="22"/>
        </w:rPr>
      </w:pPr>
      <w:r w:rsidRPr="00F84214">
        <w:rPr>
          <w:rFonts w:asciiTheme="minorHAnsi" w:hAnsiTheme="minorHAnsi" w:cstheme="minorHAnsi"/>
          <w:sz w:val="22"/>
          <w:szCs w:val="22"/>
        </w:rPr>
        <w:t>The third purpose is to provide students with additional opportunities to practice analytical and critical-thinking skills in the course as they analyze the structures, evidence, arguments, and plans as presented by their peers.</w:t>
      </w:r>
    </w:p>
    <w:p w14:paraId="5EFBDB4A" w14:textId="77777777" w:rsidR="00810649" w:rsidRDefault="00810649" w:rsidP="00810649">
      <w:pPr>
        <w:tabs>
          <w:tab w:val="left" w:pos="6300"/>
        </w:tabs>
        <w:rPr>
          <w:rFonts w:ascii="Calibri" w:hAnsi="Calibri" w:cs="Calibri"/>
          <w:b/>
          <w:sz w:val="22"/>
          <w:szCs w:val="22"/>
        </w:rPr>
      </w:pPr>
    </w:p>
    <w:p w14:paraId="7F189081" w14:textId="77777777" w:rsidR="00F84214" w:rsidRDefault="00F84214" w:rsidP="00F84214">
      <w:pPr>
        <w:pBdr>
          <w:top w:val="single" w:sz="4" w:space="1" w:color="auto"/>
          <w:bottom w:val="single" w:sz="4" w:space="1" w:color="auto"/>
        </w:pBdr>
        <w:shd w:val="clear" w:color="auto" w:fill="D9D9D9" w:themeFill="background1" w:themeFillShade="D9"/>
        <w:autoSpaceDE w:val="0"/>
        <w:autoSpaceDN w:val="0"/>
        <w:adjustRightInd w:val="0"/>
        <w:rPr>
          <w:rFonts w:ascii="Calibri" w:hAnsi="Calibri" w:cs="Calibri"/>
          <w:b/>
          <w:sz w:val="22"/>
          <w:szCs w:val="22"/>
        </w:rPr>
      </w:pPr>
      <w:r>
        <w:rPr>
          <w:rFonts w:ascii="Calibri" w:hAnsi="Calibri" w:cs="Calibri"/>
          <w:b/>
          <w:sz w:val="22"/>
          <w:szCs w:val="22"/>
        </w:rPr>
        <w:t xml:space="preserve">Feedback: </w:t>
      </w:r>
    </w:p>
    <w:p w14:paraId="6C6C90E8" w14:textId="77777777" w:rsidR="00F84214" w:rsidRDefault="00F84214" w:rsidP="00810649">
      <w:pPr>
        <w:tabs>
          <w:tab w:val="left" w:pos="6300"/>
        </w:tabs>
        <w:rPr>
          <w:rFonts w:ascii="Calibri" w:hAnsi="Calibri" w:cs="Calibri"/>
          <w:b/>
          <w:sz w:val="22"/>
          <w:szCs w:val="22"/>
        </w:rPr>
      </w:pPr>
    </w:p>
    <w:p w14:paraId="1C0011CA" w14:textId="77777777" w:rsidR="00C764FA" w:rsidRDefault="00C764FA" w:rsidP="00810649">
      <w:pPr>
        <w:tabs>
          <w:tab w:val="left" w:pos="6300"/>
        </w:tabs>
        <w:rPr>
          <w:rFonts w:ascii="Calibri" w:hAnsi="Calibri" w:cs="Calibri"/>
          <w:b/>
          <w:sz w:val="22"/>
          <w:szCs w:val="22"/>
        </w:rPr>
      </w:pPr>
      <w:r>
        <w:rPr>
          <w:rFonts w:ascii="Calibri" w:hAnsi="Calibri" w:cs="Calibri"/>
          <w:b/>
          <w:sz w:val="22"/>
          <w:szCs w:val="22"/>
        </w:rPr>
        <w:t xml:space="preserve">Assignment name: </w:t>
      </w:r>
      <w:r w:rsidR="00F06E2E">
        <w:rPr>
          <w:rFonts w:ascii="Calibri" w:hAnsi="Calibri" w:cs="Calibri"/>
          <w:b/>
          <w:sz w:val="22"/>
          <w:szCs w:val="22"/>
        </w:rPr>
        <w:t>Phase V</w:t>
      </w:r>
      <w:r w:rsidR="00810649">
        <w:rPr>
          <w:rFonts w:ascii="Calibri" w:hAnsi="Calibri" w:cs="Calibri"/>
          <w:b/>
          <w:sz w:val="22"/>
          <w:szCs w:val="22"/>
        </w:rPr>
        <w:tab/>
      </w:r>
      <w:r w:rsidR="00C9652F">
        <w:rPr>
          <w:rFonts w:ascii="Calibri" w:hAnsi="Calibri" w:cs="Calibri"/>
          <w:b/>
          <w:sz w:val="22"/>
          <w:szCs w:val="22"/>
        </w:rPr>
        <w:t>Review Date:</w:t>
      </w:r>
      <w:r w:rsidR="00F06E2E">
        <w:rPr>
          <w:rFonts w:ascii="Calibri" w:hAnsi="Calibri" w:cs="Calibri"/>
          <w:b/>
          <w:sz w:val="22"/>
          <w:szCs w:val="22"/>
        </w:rPr>
        <w:t xml:space="preserve"> 11/30/2020</w:t>
      </w:r>
    </w:p>
    <w:p w14:paraId="49B72F73" w14:textId="77777777" w:rsidR="00C764FA" w:rsidRDefault="00C764FA" w:rsidP="00810649">
      <w:pPr>
        <w:tabs>
          <w:tab w:val="left" w:pos="6300"/>
          <w:tab w:val="left" w:pos="7110"/>
        </w:tabs>
        <w:rPr>
          <w:rFonts w:ascii="Calibri" w:hAnsi="Calibri" w:cs="Calibri"/>
          <w:b/>
          <w:sz w:val="22"/>
          <w:szCs w:val="22"/>
        </w:rPr>
      </w:pPr>
    </w:p>
    <w:p w14:paraId="13A42A0B" w14:textId="40631F32" w:rsidR="00A47326" w:rsidRPr="00A47326" w:rsidRDefault="00C764FA" w:rsidP="00810649">
      <w:pPr>
        <w:tabs>
          <w:tab w:val="left" w:pos="6300"/>
          <w:tab w:val="left" w:pos="6390"/>
        </w:tabs>
        <w:rPr>
          <w:rFonts w:ascii="Calibri" w:hAnsi="Calibri" w:cs="Calibri"/>
          <w:b/>
          <w:sz w:val="22"/>
          <w:szCs w:val="22"/>
        </w:rPr>
      </w:pPr>
      <w:r>
        <w:rPr>
          <w:rFonts w:ascii="Calibri" w:hAnsi="Calibri" w:cs="Calibri"/>
          <w:b/>
          <w:sz w:val="22"/>
          <w:szCs w:val="22"/>
        </w:rPr>
        <w:t xml:space="preserve">Submission </w:t>
      </w:r>
      <w:proofErr w:type="gramStart"/>
      <w:r>
        <w:rPr>
          <w:rFonts w:ascii="Calibri" w:hAnsi="Calibri" w:cs="Calibri"/>
          <w:b/>
          <w:sz w:val="22"/>
          <w:szCs w:val="22"/>
        </w:rPr>
        <w:t>by:</w:t>
      </w:r>
      <w:proofErr w:type="gramEnd"/>
      <w:r>
        <w:rPr>
          <w:rFonts w:ascii="Calibri" w:hAnsi="Calibri" w:cs="Calibri"/>
          <w:b/>
          <w:sz w:val="22"/>
          <w:szCs w:val="22"/>
        </w:rPr>
        <w:t xml:space="preserve"> </w:t>
      </w:r>
      <w:r w:rsidR="00F06E2E">
        <w:rPr>
          <w:rFonts w:ascii="Calibri" w:hAnsi="Calibri" w:cs="Calibri"/>
          <w:b/>
          <w:sz w:val="22"/>
          <w:szCs w:val="22"/>
        </w:rPr>
        <w:t>Tara Graeve</w:t>
      </w:r>
      <w:r>
        <w:rPr>
          <w:rFonts w:ascii="Calibri" w:hAnsi="Calibri" w:cs="Calibri"/>
          <w:b/>
          <w:sz w:val="22"/>
          <w:szCs w:val="22"/>
        </w:rPr>
        <w:tab/>
      </w:r>
    </w:p>
    <w:p w14:paraId="1BEDA49E" w14:textId="77777777" w:rsidR="00A47326" w:rsidRPr="00A47326" w:rsidRDefault="00A47326" w:rsidP="00810649">
      <w:pPr>
        <w:tabs>
          <w:tab w:val="left" w:pos="6300"/>
        </w:tabs>
        <w:rPr>
          <w:rFonts w:ascii="Calibri" w:hAnsi="Calibri" w:cs="Calibri"/>
          <w:b/>
          <w:sz w:val="22"/>
          <w:szCs w:val="22"/>
        </w:rPr>
      </w:pPr>
    </w:p>
    <w:p w14:paraId="06D0F2DB" w14:textId="3930F56C" w:rsidR="00A47326" w:rsidRPr="00A47326" w:rsidRDefault="00A47326" w:rsidP="00810649">
      <w:pPr>
        <w:tabs>
          <w:tab w:val="left" w:pos="6300"/>
        </w:tabs>
        <w:rPr>
          <w:rFonts w:ascii="Calibri" w:hAnsi="Calibri" w:cs="Calibri"/>
          <w:b/>
          <w:sz w:val="22"/>
          <w:szCs w:val="22"/>
        </w:rPr>
      </w:pPr>
      <w:r w:rsidRPr="00A47326">
        <w:rPr>
          <w:rFonts w:ascii="Calibri" w:hAnsi="Calibri" w:cs="Calibri"/>
          <w:b/>
          <w:sz w:val="22"/>
          <w:szCs w:val="22"/>
        </w:rPr>
        <w:t xml:space="preserve">Peer </w:t>
      </w:r>
      <w:r w:rsidR="002A0957">
        <w:rPr>
          <w:rFonts w:ascii="Calibri" w:hAnsi="Calibri" w:cs="Calibri"/>
          <w:b/>
          <w:sz w:val="22"/>
          <w:szCs w:val="22"/>
        </w:rPr>
        <w:t>r</w:t>
      </w:r>
      <w:r w:rsidRPr="00A47326">
        <w:rPr>
          <w:rFonts w:ascii="Calibri" w:hAnsi="Calibri" w:cs="Calibri"/>
          <w:b/>
          <w:sz w:val="22"/>
          <w:szCs w:val="22"/>
        </w:rPr>
        <w:t>eviewer:</w:t>
      </w:r>
      <w:r w:rsidR="00F06E2E">
        <w:rPr>
          <w:rFonts w:ascii="Calibri" w:hAnsi="Calibri" w:cs="Calibri"/>
          <w:b/>
          <w:sz w:val="22"/>
          <w:szCs w:val="22"/>
        </w:rPr>
        <w:t xml:space="preserve"> Jack Cahill</w:t>
      </w:r>
    </w:p>
    <w:p w14:paraId="19016A8B" w14:textId="77777777" w:rsidR="00A47326" w:rsidRPr="00A47326" w:rsidRDefault="00A47326" w:rsidP="00A47326">
      <w:pPr>
        <w:rPr>
          <w:rFonts w:ascii="Calibri" w:hAnsi="Calibri" w:cs="Calibri"/>
          <w:b/>
          <w:sz w:val="22"/>
          <w:szCs w:val="22"/>
        </w:rPr>
      </w:pPr>
    </w:p>
    <w:p w14:paraId="666105B3" w14:textId="77777777" w:rsidR="00A47326" w:rsidRPr="00A47326" w:rsidRDefault="00A47326" w:rsidP="00A47326">
      <w:pPr>
        <w:rPr>
          <w:rFonts w:ascii="Calibri" w:hAnsi="Calibri" w:cs="Calibri"/>
          <w:sz w:val="22"/>
          <w:szCs w:val="22"/>
        </w:rPr>
      </w:pPr>
      <w:r w:rsidRPr="00A47326">
        <w:rPr>
          <w:rFonts w:ascii="Calibri" w:hAnsi="Calibri" w:cs="Calibri"/>
          <w:sz w:val="22"/>
          <w:szCs w:val="22"/>
        </w:rPr>
        <w:t>Read/review the deliverable once without pausing to write comments. Then read/review the deliverable again with t</w:t>
      </w:r>
      <w:r w:rsidR="00356C23">
        <w:rPr>
          <w:rFonts w:ascii="Calibri" w:hAnsi="Calibri" w:cs="Calibri"/>
          <w:sz w:val="22"/>
          <w:szCs w:val="22"/>
        </w:rPr>
        <w:t>he following questions in mind:</w:t>
      </w:r>
    </w:p>
    <w:p w14:paraId="33248E80" w14:textId="77777777" w:rsidR="00356C23" w:rsidRDefault="00356C23" w:rsidP="00356C23">
      <w:pPr>
        <w:rPr>
          <w:rFonts w:ascii="Calibri" w:hAnsi="Calibri" w:cs="Calibri"/>
          <w:sz w:val="22"/>
          <w:szCs w:val="22"/>
        </w:rPr>
      </w:pPr>
    </w:p>
    <w:p w14:paraId="1C7BA29D" w14:textId="2643FE29" w:rsidR="007D2296" w:rsidRDefault="003448A7" w:rsidP="007D2296">
      <w:pPr>
        <w:numPr>
          <w:ilvl w:val="0"/>
          <w:numId w:val="5"/>
        </w:numPr>
        <w:rPr>
          <w:rFonts w:ascii="Calibri" w:hAnsi="Calibri" w:cs="Calibri"/>
          <w:sz w:val="22"/>
          <w:szCs w:val="22"/>
        </w:rPr>
      </w:pPr>
      <w:r>
        <w:rPr>
          <w:rFonts w:ascii="Calibri" w:hAnsi="Calibri" w:cs="Calibri"/>
          <w:sz w:val="22"/>
          <w:szCs w:val="22"/>
        </w:rPr>
        <w:t>Does the deliverable follow the submission</w:t>
      </w:r>
      <w:r w:rsidR="007D2296">
        <w:rPr>
          <w:rFonts w:ascii="Calibri" w:hAnsi="Calibri" w:cs="Calibri"/>
          <w:sz w:val="22"/>
          <w:szCs w:val="22"/>
        </w:rPr>
        <w:t xml:space="preserve"> and assignment</w:t>
      </w:r>
      <w:r>
        <w:rPr>
          <w:rFonts w:ascii="Calibri" w:hAnsi="Calibri" w:cs="Calibri"/>
          <w:sz w:val="22"/>
          <w:szCs w:val="22"/>
        </w:rPr>
        <w:t xml:space="preserve"> guidelines? </w:t>
      </w:r>
    </w:p>
    <w:p w14:paraId="197A4124" w14:textId="0221B82E" w:rsidR="00F06E2E" w:rsidRDefault="00F06E2E" w:rsidP="00F06E2E">
      <w:pPr>
        <w:ind w:left="360"/>
        <w:rPr>
          <w:rFonts w:ascii="Calibri" w:hAnsi="Calibri" w:cs="Calibri"/>
          <w:sz w:val="22"/>
          <w:szCs w:val="22"/>
        </w:rPr>
      </w:pPr>
    </w:p>
    <w:p w14:paraId="62A375BB" w14:textId="333309A9" w:rsidR="00F06E2E" w:rsidRPr="007D2296" w:rsidRDefault="00F06E2E" w:rsidP="00F06E2E">
      <w:pPr>
        <w:ind w:left="360"/>
        <w:rPr>
          <w:rFonts w:ascii="Calibri" w:hAnsi="Calibri" w:cs="Calibri"/>
          <w:sz w:val="22"/>
          <w:szCs w:val="22"/>
        </w:rPr>
      </w:pPr>
      <w:r>
        <w:rPr>
          <w:rFonts w:ascii="Calibri" w:hAnsi="Calibri" w:cs="Calibri"/>
          <w:sz w:val="22"/>
          <w:szCs w:val="22"/>
        </w:rPr>
        <w:t xml:space="preserve">Yes, Power BI report and dashboard in visual studio. </w:t>
      </w:r>
    </w:p>
    <w:p w14:paraId="49FE26DB" w14:textId="13D144B6" w:rsidR="00A47326" w:rsidRDefault="00A47326" w:rsidP="00A47326">
      <w:pPr>
        <w:rPr>
          <w:rFonts w:ascii="Calibri" w:hAnsi="Calibri" w:cs="Calibri"/>
          <w:sz w:val="22"/>
          <w:szCs w:val="22"/>
        </w:rPr>
      </w:pPr>
      <w:r w:rsidRPr="00A47326">
        <w:rPr>
          <w:rFonts w:ascii="Calibri" w:hAnsi="Calibri" w:cs="Calibri"/>
          <w:sz w:val="22"/>
          <w:szCs w:val="22"/>
        </w:rPr>
        <w:t xml:space="preserve"> </w:t>
      </w:r>
    </w:p>
    <w:p w14:paraId="362588C2" w14:textId="77777777" w:rsidR="00C9652F" w:rsidRPr="00A47326" w:rsidRDefault="00C9652F" w:rsidP="00A47326">
      <w:pPr>
        <w:rPr>
          <w:rFonts w:ascii="Calibri" w:hAnsi="Calibri" w:cs="Calibri"/>
          <w:sz w:val="22"/>
          <w:szCs w:val="22"/>
        </w:rPr>
      </w:pPr>
    </w:p>
    <w:p w14:paraId="58FC5537" w14:textId="5D1CD355" w:rsidR="00A47326" w:rsidRDefault="00A47326" w:rsidP="00A47326">
      <w:pPr>
        <w:numPr>
          <w:ilvl w:val="0"/>
          <w:numId w:val="5"/>
        </w:numPr>
        <w:rPr>
          <w:rFonts w:ascii="Calibri" w:hAnsi="Calibri" w:cs="Calibri"/>
          <w:sz w:val="22"/>
          <w:szCs w:val="22"/>
        </w:rPr>
      </w:pPr>
      <w:r w:rsidRPr="00A47326">
        <w:rPr>
          <w:rFonts w:ascii="Calibri" w:hAnsi="Calibri" w:cs="Calibri"/>
          <w:sz w:val="22"/>
          <w:szCs w:val="22"/>
        </w:rPr>
        <w:t>Does the deliverable provide evidence for critical</w:t>
      </w:r>
      <w:r w:rsidR="00C9652F">
        <w:rPr>
          <w:rFonts w:ascii="Calibri" w:hAnsi="Calibri" w:cs="Calibri"/>
          <w:sz w:val="22"/>
          <w:szCs w:val="22"/>
        </w:rPr>
        <w:t xml:space="preserve">, practical and creative </w:t>
      </w:r>
      <w:r w:rsidRPr="00A47326">
        <w:rPr>
          <w:rFonts w:ascii="Calibri" w:hAnsi="Calibri" w:cs="Calibri"/>
          <w:sz w:val="22"/>
          <w:szCs w:val="22"/>
        </w:rPr>
        <w:t xml:space="preserve">thinking? </w:t>
      </w:r>
      <w:r w:rsidR="006E637F">
        <w:rPr>
          <w:rFonts w:ascii="Calibri" w:hAnsi="Calibri" w:cs="Calibri"/>
          <w:sz w:val="22"/>
          <w:szCs w:val="22"/>
        </w:rPr>
        <w:t>P</w:t>
      </w:r>
      <w:r w:rsidRPr="00A47326">
        <w:rPr>
          <w:rFonts w:ascii="Calibri" w:hAnsi="Calibri" w:cs="Calibri"/>
          <w:sz w:val="22"/>
          <w:szCs w:val="22"/>
        </w:rPr>
        <w:t>rovide evidence.</w:t>
      </w:r>
    </w:p>
    <w:p w14:paraId="26EE8429" w14:textId="059081D4" w:rsidR="00C9652F" w:rsidRPr="00A47326" w:rsidRDefault="00980EC6" w:rsidP="00980EC6">
      <w:pPr>
        <w:ind w:left="360"/>
        <w:rPr>
          <w:rFonts w:ascii="Calibri" w:hAnsi="Calibri" w:cs="Calibri"/>
          <w:sz w:val="22"/>
          <w:szCs w:val="22"/>
        </w:rPr>
      </w:pPr>
      <w:r>
        <w:rPr>
          <w:rFonts w:ascii="Calibri" w:hAnsi="Calibri" w:cs="Calibri"/>
          <w:sz w:val="22"/>
          <w:szCs w:val="22"/>
        </w:rPr>
        <w:t xml:space="preserve">Yes, the deliverable does provide evidence for critical thinking as shown in the very extensive analysis based on the report. Tara also uses proper graphs for the data at hand which is evidence of practical thinking. </w:t>
      </w:r>
    </w:p>
    <w:p w14:paraId="2750EB9E" w14:textId="77777777" w:rsidR="00A47326" w:rsidRPr="00A47326" w:rsidRDefault="00A47326" w:rsidP="00A47326">
      <w:pPr>
        <w:rPr>
          <w:rFonts w:ascii="Calibri" w:hAnsi="Calibri" w:cs="Calibri"/>
          <w:sz w:val="22"/>
          <w:szCs w:val="22"/>
        </w:rPr>
      </w:pPr>
    </w:p>
    <w:p w14:paraId="666BD441" w14:textId="77777777" w:rsidR="00A47326" w:rsidRPr="00A47326" w:rsidRDefault="00A47326" w:rsidP="00A47326">
      <w:pPr>
        <w:rPr>
          <w:rFonts w:ascii="Calibri" w:hAnsi="Calibri" w:cs="Calibri"/>
          <w:sz w:val="22"/>
          <w:szCs w:val="22"/>
        </w:rPr>
      </w:pPr>
    </w:p>
    <w:p w14:paraId="51BAA2DF" w14:textId="4D14007E" w:rsidR="00A47326" w:rsidRDefault="009344A0" w:rsidP="00A47326">
      <w:pPr>
        <w:numPr>
          <w:ilvl w:val="0"/>
          <w:numId w:val="5"/>
        </w:numPr>
        <w:rPr>
          <w:rFonts w:ascii="Calibri" w:hAnsi="Calibri" w:cs="Calibri"/>
          <w:sz w:val="22"/>
          <w:szCs w:val="22"/>
        </w:rPr>
      </w:pPr>
      <w:r>
        <w:rPr>
          <w:rFonts w:ascii="Calibri" w:hAnsi="Calibri" w:cs="Calibri"/>
          <w:sz w:val="22"/>
          <w:szCs w:val="22"/>
        </w:rPr>
        <w:t xml:space="preserve">Provide positive </w:t>
      </w:r>
      <w:r w:rsidR="0057422F">
        <w:rPr>
          <w:rFonts w:ascii="Calibri" w:hAnsi="Calibri" w:cs="Calibri"/>
          <w:sz w:val="22"/>
          <w:szCs w:val="22"/>
        </w:rPr>
        <w:t>feedback</w:t>
      </w:r>
      <w:r>
        <w:rPr>
          <w:rFonts w:ascii="Calibri" w:hAnsi="Calibri" w:cs="Calibri"/>
          <w:sz w:val="22"/>
          <w:szCs w:val="22"/>
        </w:rPr>
        <w:t xml:space="preserve"> that the </w:t>
      </w:r>
      <w:r w:rsidR="00A47326" w:rsidRPr="00A47326">
        <w:rPr>
          <w:rFonts w:ascii="Calibri" w:hAnsi="Calibri" w:cs="Calibri"/>
          <w:sz w:val="22"/>
          <w:szCs w:val="22"/>
        </w:rPr>
        <w:t>deliverable does well.</w:t>
      </w:r>
    </w:p>
    <w:p w14:paraId="1363AECE" w14:textId="73B27B81" w:rsidR="00F06E2E" w:rsidRDefault="00F06E2E" w:rsidP="00F06E2E">
      <w:pPr>
        <w:pStyle w:val="ListParagraph"/>
        <w:numPr>
          <w:ilvl w:val="0"/>
          <w:numId w:val="7"/>
        </w:numPr>
        <w:rPr>
          <w:rFonts w:ascii="Calibri" w:hAnsi="Calibri" w:cs="Calibri"/>
          <w:sz w:val="22"/>
          <w:szCs w:val="22"/>
        </w:rPr>
      </w:pPr>
      <w:r>
        <w:rPr>
          <w:rFonts w:ascii="Calibri" w:hAnsi="Calibri" w:cs="Calibri"/>
          <w:sz w:val="22"/>
          <w:szCs w:val="22"/>
        </w:rPr>
        <w:t>Great visual / logo on the executive summary</w:t>
      </w:r>
    </w:p>
    <w:p w14:paraId="2138F575" w14:textId="6FE619E7" w:rsidR="00F06E2E" w:rsidRDefault="00F06E2E" w:rsidP="00F06E2E">
      <w:pPr>
        <w:pStyle w:val="ListParagraph"/>
        <w:numPr>
          <w:ilvl w:val="0"/>
          <w:numId w:val="7"/>
        </w:numPr>
        <w:rPr>
          <w:rFonts w:ascii="Calibri" w:hAnsi="Calibri" w:cs="Calibri"/>
          <w:sz w:val="22"/>
          <w:szCs w:val="22"/>
        </w:rPr>
      </w:pPr>
      <w:r>
        <w:rPr>
          <w:rFonts w:ascii="Calibri" w:hAnsi="Calibri" w:cs="Calibri"/>
          <w:sz w:val="22"/>
          <w:szCs w:val="22"/>
        </w:rPr>
        <w:t xml:space="preserve">All tables are named friendly </w:t>
      </w:r>
    </w:p>
    <w:p w14:paraId="697C990B" w14:textId="7A486AB2" w:rsidR="00F06E2E" w:rsidRDefault="00F06E2E" w:rsidP="00F06E2E">
      <w:pPr>
        <w:pStyle w:val="ListParagraph"/>
        <w:numPr>
          <w:ilvl w:val="0"/>
          <w:numId w:val="7"/>
        </w:numPr>
        <w:rPr>
          <w:rFonts w:ascii="Calibri" w:hAnsi="Calibri" w:cs="Calibri"/>
          <w:sz w:val="22"/>
          <w:szCs w:val="22"/>
        </w:rPr>
      </w:pPr>
      <w:r>
        <w:rPr>
          <w:rFonts w:ascii="Calibri" w:hAnsi="Calibri" w:cs="Calibri"/>
          <w:sz w:val="22"/>
          <w:szCs w:val="22"/>
        </w:rPr>
        <w:t>Even every column is named friendly showing good work</w:t>
      </w:r>
    </w:p>
    <w:p w14:paraId="47322E1E" w14:textId="7BE18AA4" w:rsidR="00F06E2E" w:rsidRDefault="00F06E2E" w:rsidP="00F06E2E">
      <w:pPr>
        <w:pStyle w:val="ListParagraph"/>
        <w:numPr>
          <w:ilvl w:val="0"/>
          <w:numId w:val="7"/>
        </w:numPr>
        <w:rPr>
          <w:rFonts w:ascii="Calibri" w:hAnsi="Calibri" w:cs="Calibri"/>
          <w:sz w:val="22"/>
          <w:szCs w:val="22"/>
        </w:rPr>
      </w:pPr>
      <w:r>
        <w:rPr>
          <w:rFonts w:ascii="Calibri" w:hAnsi="Calibri" w:cs="Calibri"/>
          <w:sz w:val="22"/>
          <w:szCs w:val="22"/>
        </w:rPr>
        <w:t>There are DAX columns and measures</w:t>
      </w:r>
    </w:p>
    <w:p w14:paraId="1690B602" w14:textId="23197FE1" w:rsidR="00F06E2E" w:rsidRDefault="00F06E2E" w:rsidP="00F06E2E">
      <w:pPr>
        <w:pStyle w:val="ListParagraph"/>
        <w:numPr>
          <w:ilvl w:val="0"/>
          <w:numId w:val="7"/>
        </w:numPr>
        <w:rPr>
          <w:rFonts w:ascii="Calibri" w:hAnsi="Calibri" w:cs="Calibri"/>
          <w:sz w:val="22"/>
          <w:szCs w:val="22"/>
        </w:rPr>
      </w:pPr>
      <w:r>
        <w:rPr>
          <w:rFonts w:ascii="Calibri" w:hAnsi="Calibri" w:cs="Calibri"/>
          <w:sz w:val="22"/>
          <w:szCs w:val="22"/>
        </w:rPr>
        <w:t>Keys are hidden</w:t>
      </w:r>
    </w:p>
    <w:p w14:paraId="244B9423" w14:textId="41BB6202" w:rsidR="00980EC6" w:rsidRDefault="00980EC6" w:rsidP="00F06E2E">
      <w:pPr>
        <w:pStyle w:val="ListParagraph"/>
        <w:numPr>
          <w:ilvl w:val="0"/>
          <w:numId w:val="7"/>
        </w:numPr>
        <w:rPr>
          <w:rFonts w:ascii="Calibri" w:hAnsi="Calibri" w:cs="Calibri"/>
          <w:sz w:val="22"/>
          <w:szCs w:val="22"/>
        </w:rPr>
      </w:pPr>
      <w:r>
        <w:rPr>
          <w:rFonts w:ascii="Calibri" w:hAnsi="Calibri" w:cs="Calibri"/>
          <w:sz w:val="22"/>
          <w:szCs w:val="22"/>
        </w:rPr>
        <w:t>Analysis/Recommendations refer to actual numbers from the dashboard</w:t>
      </w:r>
    </w:p>
    <w:p w14:paraId="0F63E8F2" w14:textId="77777777" w:rsidR="00C9652F" w:rsidRDefault="00C9652F" w:rsidP="00A47326">
      <w:pPr>
        <w:rPr>
          <w:rFonts w:ascii="Calibri" w:hAnsi="Calibri" w:cs="Calibri"/>
          <w:sz w:val="22"/>
          <w:szCs w:val="22"/>
        </w:rPr>
      </w:pPr>
    </w:p>
    <w:p w14:paraId="06EC3B93" w14:textId="77777777" w:rsidR="00C9652F" w:rsidRPr="00A47326" w:rsidRDefault="00C9652F" w:rsidP="00A47326">
      <w:pPr>
        <w:rPr>
          <w:rFonts w:ascii="Calibri" w:hAnsi="Calibri" w:cs="Calibri"/>
          <w:sz w:val="22"/>
          <w:szCs w:val="22"/>
        </w:rPr>
      </w:pPr>
    </w:p>
    <w:p w14:paraId="2FB61799" w14:textId="77777777" w:rsidR="00A47326" w:rsidRPr="00A47326" w:rsidRDefault="00A47326" w:rsidP="00A47326">
      <w:pPr>
        <w:rPr>
          <w:rFonts w:ascii="Calibri" w:hAnsi="Calibri" w:cs="Calibri"/>
          <w:sz w:val="22"/>
          <w:szCs w:val="22"/>
        </w:rPr>
      </w:pPr>
    </w:p>
    <w:p w14:paraId="77B40DF6" w14:textId="48065935" w:rsidR="00A47326" w:rsidRDefault="009344A0" w:rsidP="00F84214">
      <w:pPr>
        <w:numPr>
          <w:ilvl w:val="0"/>
          <w:numId w:val="5"/>
        </w:numPr>
        <w:rPr>
          <w:rFonts w:ascii="Calibri" w:hAnsi="Calibri" w:cs="Calibri"/>
          <w:sz w:val="22"/>
          <w:szCs w:val="22"/>
        </w:rPr>
      </w:pPr>
      <w:r>
        <w:rPr>
          <w:rFonts w:ascii="Calibri" w:hAnsi="Calibri" w:cs="Calibri"/>
          <w:sz w:val="22"/>
          <w:szCs w:val="22"/>
        </w:rPr>
        <w:t>Provide recommendation</w:t>
      </w:r>
      <w:r w:rsidR="00935106">
        <w:rPr>
          <w:rFonts w:ascii="Calibri" w:hAnsi="Calibri" w:cs="Calibri"/>
          <w:sz w:val="22"/>
          <w:szCs w:val="22"/>
        </w:rPr>
        <w:t>(</w:t>
      </w:r>
      <w:r>
        <w:rPr>
          <w:rFonts w:ascii="Calibri" w:hAnsi="Calibri" w:cs="Calibri"/>
          <w:sz w:val="22"/>
          <w:szCs w:val="22"/>
        </w:rPr>
        <w:t>s</w:t>
      </w:r>
      <w:r w:rsidR="00935106">
        <w:rPr>
          <w:rFonts w:ascii="Calibri" w:hAnsi="Calibri" w:cs="Calibri"/>
          <w:sz w:val="22"/>
          <w:szCs w:val="22"/>
        </w:rPr>
        <w:t>)</w:t>
      </w:r>
      <w:r>
        <w:rPr>
          <w:rFonts w:ascii="Calibri" w:hAnsi="Calibri" w:cs="Calibri"/>
          <w:sz w:val="22"/>
          <w:szCs w:val="22"/>
        </w:rPr>
        <w:t xml:space="preserve"> </w:t>
      </w:r>
      <w:r w:rsidR="0057422F">
        <w:rPr>
          <w:rFonts w:ascii="Calibri" w:hAnsi="Calibri" w:cs="Calibri"/>
          <w:sz w:val="22"/>
          <w:szCs w:val="22"/>
        </w:rPr>
        <w:t xml:space="preserve">for deliverable </w:t>
      </w:r>
      <w:r>
        <w:rPr>
          <w:rFonts w:ascii="Calibri" w:hAnsi="Calibri" w:cs="Calibri"/>
          <w:sz w:val="22"/>
          <w:szCs w:val="22"/>
        </w:rPr>
        <w:t>improvement</w:t>
      </w:r>
      <w:r w:rsidR="0057422F">
        <w:rPr>
          <w:rFonts w:ascii="Calibri" w:hAnsi="Calibri" w:cs="Calibri"/>
          <w:sz w:val="22"/>
          <w:szCs w:val="22"/>
        </w:rPr>
        <w:t>(s)</w:t>
      </w:r>
      <w:r>
        <w:rPr>
          <w:rFonts w:ascii="Calibri" w:hAnsi="Calibri" w:cs="Calibri"/>
          <w:sz w:val="22"/>
          <w:szCs w:val="22"/>
        </w:rPr>
        <w:t xml:space="preserve">. </w:t>
      </w:r>
    </w:p>
    <w:p w14:paraId="369924AA" w14:textId="6566764A" w:rsidR="00F06E2E" w:rsidRDefault="00F06E2E" w:rsidP="00F06E2E">
      <w:pPr>
        <w:pStyle w:val="ListParagraph"/>
        <w:numPr>
          <w:ilvl w:val="0"/>
          <w:numId w:val="6"/>
        </w:numPr>
        <w:rPr>
          <w:rFonts w:ascii="Calibri" w:hAnsi="Calibri" w:cs="Calibri"/>
          <w:sz w:val="22"/>
          <w:szCs w:val="22"/>
        </w:rPr>
      </w:pPr>
      <w:r>
        <w:rPr>
          <w:rFonts w:ascii="Calibri" w:hAnsi="Calibri" w:cs="Calibri"/>
          <w:sz w:val="22"/>
          <w:szCs w:val="22"/>
        </w:rPr>
        <w:t>I would recommend putting your name on the executive summary page or somewhere in the report</w:t>
      </w:r>
    </w:p>
    <w:p w14:paraId="22F3AC7A" w14:textId="6B703824" w:rsidR="00F06E2E" w:rsidRDefault="00980EC6" w:rsidP="00F06E2E">
      <w:pPr>
        <w:pStyle w:val="ListParagraph"/>
        <w:numPr>
          <w:ilvl w:val="0"/>
          <w:numId w:val="6"/>
        </w:numPr>
        <w:rPr>
          <w:rFonts w:ascii="Calibri" w:hAnsi="Calibri" w:cs="Calibri"/>
          <w:sz w:val="22"/>
          <w:szCs w:val="22"/>
        </w:rPr>
      </w:pPr>
      <w:r>
        <w:rPr>
          <w:rFonts w:ascii="Calibri" w:hAnsi="Calibri" w:cs="Calibri"/>
          <w:sz w:val="22"/>
          <w:szCs w:val="22"/>
        </w:rPr>
        <w:t xml:space="preserve">I was a little confused on what “New Month” means in Average score by new month chart – Perhaps just change this to month </w:t>
      </w:r>
    </w:p>
    <w:p w14:paraId="4B269B1D" w14:textId="77777777" w:rsidR="00980EC6" w:rsidRPr="00F06E2E" w:rsidRDefault="00980EC6" w:rsidP="00980EC6">
      <w:pPr>
        <w:pStyle w:val="ListParagraph"/>
        <w:ind w:left="1080"/>
        <w:rPr>
          <w:rFonts w:ascii="Calibri" w:hAnsi="Calibri" w:cs="Calibri"/>
          <w:sz w:val="22"/>
          <w:szCs w:val="22"/>
        </w:rPr>
      </w:pPr>
      <w:bookmarkStart w:id="0" w:name="_GoBack"/>
      <w:bookmarkEnd w:id="0"/>
    </w:p>
    <w:sectPr w:rsidR="00980EC6" w:rsidRPr="00F06E2E" w:rsidSect="006A7820">
      <w:pgSz w:w="12240" w:h="15840"/>
      <w:pgMar w:top="720" w:right="1350" w:bottom="90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34B1B"/>
    <w:multiLevelType w:val="hybridMultilevel"/>
    <w:tmpl w:val="29089F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507C24"/>
    <w:multiLevelType w:val="hybridMultilevel"/>
    <w:tmpl w:val="0B0E88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4D45D78"/>
    <w:multiLevelType w:val="hybridMultilevel"/>
    <w:tmpl w:val="20DAA93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5A4025A8"/>
    <w:multiLevelType w:val="hybridMultilevel"/>
    <w:tmpl w:val="20DAA93A"/>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6F9B5CE9"/>
    <w:multiLevelType w:val="hybridMultilevel"/>
    <w:tmpl w:val="35009A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23412BF"/>
    <w:multiLevelType w:val="hybridMultilevel"/>
    <w:tmpl w:val="D83E43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4AC3994"/>
    <w:multiLevelType w:val="hybridMultilevel"/>
    <w:tmpl w:val="35267906"/>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75923C08"/>
    <w:multiLevelType w:val="hybridMultilevel"/>
    <w:tmpl w:val="93DA77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2"/>
  </w:num>
  <w:num w:numId="3">
    <w:abstractNumId w:val="3"/>
  </w:num>
  <w:num w:numId="4">
    <w:abstractNumId w:val="0"/>
  </w:num>
  <w:num w:numId="5">
    <w:abstractNumId w:val="1"/>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F73"/>
    <w:rsid w:val="00076202"/>
    <w:rsid w:val="00257F48"/>
    <w:rsid w:val="002A0957"/>
    <w:rsid w:val="003448A7"/>
    <w:rsid w:val="00356C23"/>
    <w:rsid w:val="00432E3B"/>
    <w:rsid w:val="0057422F"/>
    <w:rsid w:val="006A7820"/>
    <w:rsid w:val="006E637F"/>
    <w:rsid w:val="007D2296"/>
    <w:rsid w:val="00810649"/>
    <w:rsid w:val="00824CCA"/>
    <w:rsid w:val="009344A0"/>
    <w:rsid w:val="00935106"/>
    <w:rsid w:val="00937174"/>
    <w:rsid w:val="00980EC6"/>
    <w:rsid w:val="00A47326"/>
    <w:rsid w:val="00AD0F73"/>
    <w:rsid w:val="00BE27D5"/>
    <w:rsid w:val="00C764FA"/>
    <w:rsid w:val="00C9652F"/>
    <w:rsid w:val="00D13B6E"/>
    <w:rsid w:val="00F06E2E"/>
    <w:rsid w:val="00F84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23BA039"/>
  <w15:chartTrackingRefBased/>
  <w15:docId w15:val="{8678B57A-A449-457F-A4FD-9F70E22E2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CDC"/>
    <w:rPr>
      <w:sz w:val="24"/>
      <w:szCs w:val="24"/>
    </w:rPr>
  </w:style>
  <w:style w:type="paragraph" w:styleId="Heading1">
    <w:name w:val="heading 1"/>
    <w:basedOn w:val="Normal"/>
    <w:next w:val="Normal"/>
    <w:qFormat/>
    <w:rsid w:val="00076CDC"/>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Call">
    <w:name w:val="Header Call"/>
    <w:basedOn w:val="Normal"/>
    <w:autoRedefine/>
    <w:rsid w:val="00B1608A"/>
    <w:pPr>
      <w:shd w:val="clear" w:color="auto" w:fill="000000"/>
      <w:jc w:val="center"/>
    </w:pPr>
    <w:rPr>
      <w:rFonts w:ascii="Lucida Calligraphy" w:hAnsi="Lucida Calligraphy"/>
      <w:b/>
      <w:sz w:val="36"/>
    </w:rPr>
  </w:style>
  <w:style w:type="paragraph" w:styleId="ListParagraph">
    <w:name w:val="List Paragraph"/>
    <w:basedOn w:val="Normal"/>
    <w:uiPriority w:val="34"/>
    <w:qFormat/>
    <w:rsid w:val="00F06E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322</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Peer Review Feedback Form</vt:lpstr>
    </vt:vector>
  </TitlesOfParts>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Peer Review Feedback Form</dc:title>
  <dc:subject/>
  <dc:creator>Authorized User</dc:creator>
  <cp:keywords/>
  <cp:lastModifiedBy>Jack Cahill</cp:lastModifiedBy>
  <cp:revision>2</cp:revision>
  <dcterms:created xsi:type="dcterms:W3CDTF">2020-12-01T05:00:00Z</dcterms:created>
  <dcterms:modified xsi:type="dcterms:W3CDTF">2020-12-01T05:00:00Z</dcterms:modified>
</cp:coreProperties>
</file>